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90D" w:rsidRPr="00FD0C5D" w:rsidRDefault="00FD0C5D" w:rsidP="006C0B77">
      <w:pPr>
        <w:spacing w:after="0"/>
        <w:ind w:firstLine="709"/>
        <w:jc w:val="both"/>
        <w:rPr>
          <w:rFonts w:cs="Times New Roman"/>
          <w:color w:val="333333"/>
          <w:szCs w:val="28"/>
          <w:shd w:val="clear" w:color="auto" w:fill="FFFFFF"/>
        </w:rPr>
      </w:pPr>
      <w:proofErr w:type="gramStart"/>
      <w:r w:rsidRPr="00FD0C5D">
        <w:rPr>
          <w:rStyle w:val="a3"/>
          <w:rFonts w:cs="Times New Roman"/>
          <w:color w:val="333333"/>
          <w:szCs w:val="28"/>
          <w:bdr w:val="none" w:sz="0" w:space="0" w:color="auto" w:frame="1"/>
          <w:shd w:val="clear" w:color="auto" w:fill="FFFFFF"/>
        </w:rPr>
        <w:t xml:space="preserve">9 </w:t>
      </w:r>
      <w:r w:rsidR="005E1F96" w:rsidRPr="00FD0C5D">
        <w:rPr>
          <w:rStyle w:val="a3"/>
          <w:rFonts w:cs="Times New Roman"/>
          <w:color w:val="333333"/>
          <w:szCs w:val="28"/>
          <w:bdr w:val="none" w:sz="0" w:space="0" w:color="auto" w:frame="1"/>
          <w:shd w:val="clear" w:color="auto" w:fill="FFFFFF"/>
        </w:rPr>
        <w:t> февраля</w:t>
      </w:r>
      <w:proofErr w:type="gramEnd"/>
      <w:r w:rsidR="005E1F96" w:rsidRPr="00FD0C5D">
        <w:rPr>
          <w:rStyle w:val="a3"/>
          <w:rFonts w:cs="Times New Roman"/>
          <w:color w:val="333333"/>
          <w:szCs w:val="28"/>
          <w:bdr w:val="none" w:sz="0" w:space="0" w:color="auto" w:frame="1"/>
          <w:shd w:val="clear" w:color="auto" w:fill="FFFFFF"/>
        </w:rPr>
        <w:t xml:space="preserve"> (27 января по старому стилю) 1904 года вошел в историю России как день героического боя легендарного крейсера «Варяг» и каноне</w:t>
      </w:r>
      <w:r>
        <w:rPr>
          <w:rStyle w:val="a3"/>
          <w:rFonts w:cs="Times New Roman"/>
          <w:color w:val="333333"/>
          <w:szCs w:val="28"/>
          <w:bdr w:val="none" w:sz="0" w:space="0" w:color="auto" w:frame="1"/>
          <w:shd w:val="clear" w:color="auto" w:fill="FFFFFF"/>
        </w:rPr>
        <w:t xml:space="preserve">рской лодки «Кореец» с японской </w:t>
      </w:r>
      <w:r w:rsidR="005E1F96" w:rsidRPr="00FD0C5D">
        <w:rPr>
          <w:rStyle w:val="a3"/>
          <w:rFonts w:cs="Times New Roman"/>
          <w:color w:val="333333"/>
          <w:szCs w:val="28"/>
          <w:bdr w:val="none" w:sz="0" w:space="0" w:color="auto" w:frame="1"/>
          <w:shd w:val="clear" w:color="auto" w:fill="FFFFFF"/>
        </w:rPr>
        <w:t>эскадрой.</w:t>
      </w:r>
      <w:r w:rsidR="005E1F96" w:rsidRPr="00FD0C5D">
        <w:rPr>
          <w:rFonts w:cs="Times New Roman"/>
          <w:color w:val="333333"/>
          <w:szCs w:val="28"/>
        </w:rPr>
        <w:br/>
      </w:r>
      <w:r w:rsidR="005E1F96" w:rsidRPr="00FD0C5D">
        <w:rPr>
          <w:rFonts w:cs="Times New Roman"/>
          <w:color w:val="333333"/>
          <w:szCs w:val="28"/>
        </w:rPr>
        <w:br/>
      </w:r>
      <w:r w:rsidR="005E1F96" w:rsidRPr="00FD0C5D">
        <w:rPr>
          <w:rFonts w:cs="Times New Roman"/>
          <w:noProof/>
          <w:szCs w:val="28"/>
          <w:lang w:eastAsia="ru-RU"/>
        </w:rPr>
        <w:drawing>
          <wp:inline distT="0" distB="0" distL="0" distR="0" wp14:anchorId="44CC28CF" wp14:editId="459BA260">
            <wp:extent cx="4102100" cy="2505075"/>
            <wp:effectExtent l="0" t="0" r="0" b="9525"/>
            <wp:docPr id="1" name="Рисунок 1" descr="http://ami-voronina.ru/sites/default/files/chel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i-voronina.ru/sites/default/files/chel2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F96" w:rsidRPr="00FD0C5D">
        <w:rPr>
          <w:rFonts w:cs="Times New Roman"/>
          <w:color w:val="333333"/>
          <w:szCs w:val="28"/>
          <w:shd w:val="clear" w:color="auto" w:fill="FFFFFF"/>
        </w:rPr>
        <w:t>Среди подвигов русских моряков бой крейсера «Варяг» стал настоящей легендой. Это сражение было проиграно, и в целом Русско-японская война 1904–1905 годов не вызвала победных восторгов, но подвиг остался. Именно тогда, больше 100 лет назад, громко прозвучал девиз, который и сегодня созвучен всей военно-морской славе России: «Русские не сдаются!</w:t>
      </w:r>
      <w:proofErr w:type="gramStart"/>
      <w:r w:rsidR="005E1F96" w:rsidRPr="00FD0C5D">
        <w:rPr>
          <w:rFonts w:cs="Times New Roman"/>
          <w:color w:val="333333"/>
          <w:szCs w:val="28"/>
          <w:shd w:val="clear" w:color="auto" w:fill="FFFFFF"/>
        </w:rPr>
        <w:t>».</w:t>
      </w:r>
      <w:r w:rsidR="005E1F96" w:rsidRPr="00FD0C5D">
        <w:rPr>
          <w:rFonts w:cs="Times New Roman"/>
          <w:color w:val="333333"/>
          <w:szCs w:val="28"/>
        </w:rPr>
        <w:br/>
      </w:r>
      <w:r w:rsidR="005E1F96" w:rsidRPr="00FD0C5D">
        <w:rPr>
          <w:rFonts w:cs="Times New Roman"/>
          <w:color w:val="333333"/>
          <w:szCs w:val="28"/>
        </w:rPr>
        <w:br/>
      </w:r>
      <w:r w:rsidR="005E1F96" w:rsidRPr="00FD0C5D">
        <w:rPr>
          <w:rFonts w:cs="Times New Roman"/>
          <w:color w:val="333333"/>
          <w:szCs w:val="28"/>
          <w:shd w:val="clear" w:color="auto" w:fill="FFFFFF"/>
        </w:rPr>
        <w:t>Начавшаяся</w:t>
      </w:r>
      <w:proofErr w:type="gramEnd"/>
      <w:r w:rsidR="005E1F96" w:rsidRPr="00FD0C5D">
        <w:rPr>
          <w:rFonts w:cs="Times New Roman"/>
          <w:color w:val="333333"/>
          <w:szCs w:val="28"/>
          <w:shd w:val="clear" w:color="auto" w:fill="FFFFFF"/>
        </w:rPr>
        <w:t xml:space="preserve"> война с Японией застала русский крейсер «Варяг» и канонерскую лодку «Кореец» в корейском порту Чемульпо, и функции у них были совсем не военные. Корабли находились в распоряжении российского посольства в Сеуле. Русские моряки знали о напряженной обстановке, но того, что 9 февраля 1904 года начнется нападение, они не ожидали.</w:t>
      </w:r>
      <w:r w:rsidR="005E1F96" w:rsidRPr="00FD0C5D">
        <w:rPr>
          <w:rFonts w:cs="Times New Roman"/>
          <w:color w:val="333333"/>
          <w:szCs w:val="28"/>
        </w:rPr>
        <w:br/>
      </w:r>
      <w:r w:rsidR="005E1F96" w:rsidRPr="00FD0C5D">
        <w:rPr>
          <w:rFonts w:cs="Times New Roman"/>
          <w:color w:val="333333"/>
          <w:szCs w:val="28"/>
        </w:rPr>
        <w:br/>
      </w:r>
      <w:r w:rsidR="005E1F96" w:rsidRPr="00FD0C5D">
        <w:rPr>
          <w:rFonts w:cs="Times New Roman"/>
          <w:color w:val="333333"/>
          <w:szCs w:val="28"/>
          <w:shd w:val="clear" w:color="auto" w:fill="FFFFFF"/>
        </w:rPr>
        <w:t>Крейсер "Варяг" вступил в строй в 1902-м. В своем классе он был сильнейшим и самым быстроходным кораблем в мире: при водоизмещении в 6500 т он имел скорость хода 23 узла (44 км/час), нес 36 орудий, из них 24 крупнокалиберные, а также 6 торпедных аппаратов. Экипаж состоял из 18 офицеров и 535 матросов. Командовал крейсером капитан 1-го ранга Всеволод Федорович Руднев, потомственный моряк. К началу русско-японской войны "Варяг" выполнял миссию по охране русского посольства в Сеуле.</w:t>
      </w:r>
      <w:r w:rsidR="005E1F96" w:rsidRPr="00FD0C5D">
        <w:rPr>
          <w:rFonts w:cs="Times New Roman"/>
          <w:color w:val="333333"/>
          <w:szCs w:val="28"/>
        </w:rPr>
        <w:br/>
      </w:r>
      <w:r w:rsidR="005E1F96" w:rsidRPr="00FD0C5D">
        <w:rPr>
          <w:rFonts w:cs="Times New Roman"/>
          <w:color w:val="333333"/>
          <w:szCs w:val="28"/>
        </w:rPr>
        <w:br/>
      </w:r>
      <w:r w:rsidR="005E1F96" w:rsidRPr="00FD0C5D">
        <w:rPr>
          <w:rFonts w:cs="Times New Roman"/>
          <w:noProof/>
          <w:szCs w:val="28"/>
          <w:lang w:eastAsia="ru-RU"/>
        </w:rPr>
        <w:drawing>
          <wp:inline distT="0" distB="0" distL="0" distR="0" wp14:anchorId="674671E7" wp14:editId="455FD1CC">
            <wp:extent cx="3886200" cy="1857375"/>
            <wp:effectExtent l="0" t="0" r="0" b="9525"/>
            <wp:docPr id="2" name="Рисунок 2" descr="http://ami-voronina.ru/sites/default/files/chel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mi-voronina.ru/sites/default/files/chel2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F96" w:rsidRPr="00FD0C5D">
        <w:rPr>
          <w:rFonts w:cs="Times New Roman"/>
          <w:color w:val="333333"/>
          <w:szCs w:val="28"/>
          <w:shd w:val="clear" w:color="auto" w:fill="FFFFFF"/>
        </w:rPr>
        <w:t>В ночь с 8 на 9 февр</w:t>
      </w:r>
      <w:bookmarkStart w:id="0" w:name="_GoBack"/>
      <w:bookmarkEnd w:id="0"/>
      <w:r w:rsidR="005E1F96" w:rsidRPr="00FD0C5D">
        <w:rPr>
          <w:rFonts w:cs="Times New Roman"/>
          <w:color w:val="333333"/>
          <w:szCs w:val="28"/>
          <w:shd w:val="clear" w:color="auto" w:fill="FFFFFF"/>
        </w:rPr>
        <w:t xml:space="preserve">аля 1904 года один японский офицер оставил в своем дневнике такую запись: "Мы не будем заранее объявлять войну, так как это совершенно непонятный, глупый европейский обычай" (сравните - русский князь Святослав, живший за целую тысячу лет до этого, перед </w:t>
      </w:r>
      <w:r w:rsidR="005E1F96" w:rsidRPr="00FD0C5D">
        <w:rPr>
          <w:rFonts w:cs="Times New Roman"/>
          <w:color w:val="333333"/>
          <w:szCs w:val="28"/>
          <w:shd w:val="clear" w:color="auto" w:fill="FFFFFF"/>
        </w:rPr>
        <w:lastRenderedPageBreak/>
        <w:t>войной посылал своим противникам гонцов с кратким сообщением "иду на вы").</w:t>
      </w:r>
      <w:r w:rsidR="005E1F96" w:rsidRPr="00FD0C5D">
        <w:rPr>
          <w:rFonts w:cs="Times New Roman"/>
          <w:color w:val="333333"/>
          <w:szCs w:val="28"/>
        </w:rPr>
        <w:br/>
      </w:r>
      <w:r w:rsidR="005E1F96" w:rsidRPr="00FD0C5D">
        <w:rPr>
          <w:rFonts w:cs="Times New Roman"/>
          <w:color w:val="333333"/>
          <w:szCs w:val="28"/>
        </w:rPr>
        <w:br/>
      </w:r>
      <w:r w:rsidR="005E1F96" w:rsidRPr="00FD0C5D">
        <w:rPr>
          <w:rFonts w:cs="Times New Roman"/>
          <w:color w:val="333333"/>
          <w:szCs w:val="28"/>
          <w:shd w:val="clear" w:color="auto" w:fill="FFFFFF"/>
        </w:rPr>
        <w:t xml:space="preserve">Ночью 27 января (по старому стилю) Рудневу вручили ультиматум от японского контр-адмирала </w:t>
      </w:r>
      <w:proofErr w:type="spellStart"/>
      <w:r w:rsidR="005E1F96" w:rsidRPr="00FD0C5D">
        <w:rPr>
          <w:rFonts w:cs="Times New Roman"/>
          <w:color w:val="333333"/>
          <w:szCs w:val="28"/>
          <w:shd w:val="clear" w:color="auto" w:fill="FFFFFF"/>
        </w:rPr>
        <w:t>Уриу</w:t>
      </w:r>
      <w:proofErr w:type="spellEnd"/>
      <w:r w:rsidR="005E1F96" w:rsidRPr="00FD0C5D">
        <w:rPr>
          <w:rFonts w:cs="Times New Roman"/>
          <w:color w:val="333333"/>
          <w:szCs w:val="28"/>
          <w:shd w:val="clear" w:color="auto" w:fill="FFFFFF"/>
        </w:rPr>
        <w:t>: "Варяг" и "Кореец" должны покинуть порт до полудня, в противном случае они будут атакованы на рейде.</w:t>
      </w:r>
      <w:r w:rsidR="005E1F96" w:rsidRPr="00FD0C5D">
        <w:rPr>
          <w:rFonts w:cs="Times New Roman"/>
          <w:color w:val="333333"/>
          <w:szCs w:val="28"/>
        </w:rPr>
        <w:br/>
      </w:r>
      <w:r w:rsidR="005E1F96" w:rsidRPr="00FD0C5D">
        <w:rPr>
          <w:rFonts w:cs="Times New Roman"/>
          <w:color w:val="333333"/>
          <w:szCs w:val="28"/>
          <w:shd w:val="clear" w:color="auto" w:fill="FFFFFF"/>
        </w:rPr>
        <w:t>Между тем, Всеволод Федорович Руднев огласил ультиматум экипажу со словами: "Вызов более чем дерзок, но я принимаю его. Я не уклоняюсь от боя, хотя не имею от своего правительства официального сообщения о войне. Уверен в одном: команды "Варяга" и "Корейца" будут сражаться до последней капли крови, показывая всем пример бесстрашия в бою и презрение к смерти</w:t>
      </w:r>
      <w:proofErr w:type="gramStart"/>
      <w:r w:rsidR="005E1F96" w:rsidRPr="00FD0C5D">
        <w:rPr>
          <w:rFonts w:cs="Times New Roman"/>
          <w:color w:val="333333"/>
          <w:szCs w:val="28"/>
          <w:shd w:val="clear" w:color="auto" w:fill="FFFFFF"/>
        </w:rPr>
        <w:t>".</w:t>
      </w:r>
      <w:r w:rsidR="005E1F96" w:rsidRPr="00FD0C5D">
        <w:rPr>
          <w:rFonts w:cs="Times New Roman"/>
          <w:color w:val="333333"/>
          <w:szCs w:val="28"/>
        </w:rPr>
        <w:br/>
      </w:r>
      <w:r w:rsidR="005E1F96" w:rsidRPr="00FD0C5D">
        <w:rPr>
          <w:rFonts w:cs="Times New Roman"/>
          <w:color w:val="333333"/>
          <w:szCs w:val="28"/>
          <w:shd w:val="clear" w:color="auto" w:fill="FFFFFF"/>
        </w:rPr>
        <w:t>Мичман</w:t>
      </w:r>
      <w:proofErr w:type="gramEnd"/>
      <w:r w:rsidR="005E1F96" w:rsidRPr="00FD0C5D">
        <w:rPr>
          <w:rFonts w:cs="Times New Roman"/>
          <w:color w:val="333333"/>
          <w:szCs w:val="28"/>
          <w:shd w:val="clear" w:color="auto" w:fill="FFFFFF"/>
        </w:rPr>
        <w:t xml:space="preserve"> Падалко ответил за всю команду: "Все мы, и "Варяг", и "Кореец" будем защищать родной Андреевский флаг, его славу, честь и достоинство, сознавая, что на нас смотрит весь мир."</w:t>
      </w:r>
      <w:r w:rsidR="005E1F96" w:rsidRPr="00FD0C5D">
        <w:rPr>
          <w:rFonts w:cs="Times New Roman"/>
          <w:color w:val="333333"/>
          <w:szCs w:val="28"/>
        </w:rPr>
        <w:br/>
      </w:r>
      <w:r w:rsidR="005E1F96" w:rsidRPr="00FD0C5D">
        <w:rPr>
          <w:rFonts w:cs="Times New Roman"/>
          <w:color w:val="333333"/>
          <w:szCs w:val="28"/>
        </w:rPr>
        <w:br/>
      </w:r>
      <w:r w:rsidR="005E1F96" w:rsidRPr="00FD0C5D">
        <w:rPr>
          <w:rFonts w:cs="Times New Roman"/>
          <w:color w:val="333333"/>
          <w:szCs w:val="28"/>
          <w:shd w:val="clear" w:color="auto" w:fill="FFFFFF"/>
        </w:rPr>
        <w:t>Силы были неравными – два русских корабля против 14 японских. Бой продолжался больше часа. Противник нанес «Варягу» серьезный урон, многие орудия были повреждены, крейсер получил пробоину и дал крен на левый борт. Во время боя погибло 22 матроса и один офицер, еще десять моряков умерли от ран, десятки были тяжело ранены.</w:t>
      </w:r>
      <w:r w:rsidR="005E1F96" w:rsidRPr="00FD0C5D">
        <w:rPr>
          <w:rFonts w:cs="Times New Roman"/>
          <w:color w:val="333333"/>
          <w:szCs w:val="28"/>
        </w:rPr>
        <w:br/>
      </w:r>
      <w:r w:rsidR="005E1F96" w:rsidRPr="00FD0C5D">
        <w:rPr>
          <w:rFonts w:cs="Times New Roman"/>
          <w:color w:val="333333"/>
          <w:szCs w:val="28"/>
        </w:rPr>
        <w:br/>
      </w:r>
      <w:r w:rsidR="005E1F96" w:rsidRPr="00FD0C5D">
        <w:rPr>
          <w:rFonts w:cs="Times New Roman"/>
          <w:color w:val="333333"/>
          <w:szCs w:val="28"/>
          <w:shd w:val="clear" w:color="auto" w:fill="FFFFFF"/>
        </w:rPr>
        <w:t xml:space="preserve">Согласно </w:t>
      </w:r>
      <w:proofErr w:type="gramStart"/>
      <w:r w:rsidR="005E1F96" w:rsidRPr="00FD0C5D">
        <w:rPr>
          <w:rFonts w:cs="Times New Roman"/>
          <w:color w:val="333333"/>
          <w:szCs w:val="28"/>
          <w:shd w:val="clear" w:color="auto" w:fill="FFFFFF"/>
        </w:rPr>
        <w:t>рапорту капитана Руднева</w:t>
      </w:r>
      <w:proofErr w:type="gramEnd"/>
      <w:r w:rsidR="005E1F96" w:rsidRPr="00FD0C5D">
        <w:rPr>
          <w:rFonts w:cs="Times New Roman"/>
          <w:color w:val="333333"/>
          <w:szCs w:val="28"/>
          <w:shd w:val="clear" w:color="auto" w:fill="FFFFFF"/>
        </w:rPr>
        <w:t xml:space="preserve"> «Варягом» был потоплен один миноносец и поврежден как минимум один крейсер. Японцы в дальнейшем всё это отрицали.</w:t>
      </w:r>
      <w:r w:rsidR="005E1F96" w:rsidRPr="00FD0C5D">
        <w:rPr>
          <w:rFonts w:cs="Times New Roman"/>
          <w:color w:val="333333"/>
          <w:szCs w:val="28"/>
        </w:rPr>
        <w:br/>
      </w:r>
      <w:r w:rsidR="005E1F96" w:rsidRPr="00FD0C5D">
        <w:rPr>
          <w:rFonts w:cs="Times New Roman"/>
          <w:color w:val="333333"/>
          <w:szCs w:val="28"/>
        </w:rPr>
        <w:br/>
      </w:r>
      <w:r w:rsidR="005E1F96" w:rsidRPr="00FD0C5D">
        <w:rPr>
          <w:rFonts w:cs="Times New Roman"/>
          <w:color w:val="333333"/>
          <w:szCs w:val="28"/>
          <w:shd w:val="clear" w:color="auto" w:fill="FFFFFF"/>
        </w:rPr>
        <w:t>Поврежденные русские корабли вернулись в порт. Встал вопрос, как быть дальше. Крейсер продолжать боевые действия уже не мог, поэтому было принято решение уничтожить корабли. Все экипажи перенаправили на корабли нейтральных стран. «Варяг» был затоплен, а «Кореец» взорван. Российский флаг развевался на наших кораблях до последней минуты.</w:t>
      </w:r>
      <w:r w:rsidR="005E1F96" w:rsidRPr="00FD0C5D">
        <w:rPr>
          <w:rFonts w:cs="Times New Roman"/>
          <w:color w:val="333333"/>
          <w:szCs w:val="28"/>
        </w:rPr>
        <w:br/>
      </w:r>
      <w:r w:rsidR="005E1F96" w:rsidRPr="00FD0C5D">
        <w:rPr>
          <w:rFonts w:cs="Times New Roman"/>
          <w:color w:val="333333"/>
          <w:szCs w:val="28"/>
        </w:rPr>
        <w:br/>
      </w:r>
      <w:r w:rsidR="005E1F96" w:rsidRPr="00FD0C5D">
        <w:rPr>
          <w:rFonts w:cs="Times New Roman"/>
          <w:color w:val="333333"/>
          <w:szCs w:val="28"/>
          <w:shd w:val="clear" w:color="auto" w:fill="FFFFFF"/>
        </w:rPr>
        <w:t>С японской стороной были проведены переговоры. Договорились, что русских моряков не будут считать военнопленными и они смогут вернуться на родину при условии неучастия в дальнейших боевых действиях.</w:t>
      </w:r>
      <w:r w:rsidR="005E1F96" w:rsidRPr="00FD0C5D">
        <w:rPr>
          <w:rFonts w:cs="Times New Roman"/>
          <w:color w:val="333333"/>
          <w:szCs w:val="28"/>
        </w:rPr>
        <w:br/>
      </w:r>
      <w:r w:rsidR="005E1F96" w:rsidRPr="00FD0C5D">
        <w:rPr>
          <w:rFonts w:cs="Times New Roman"/>
          <w:color w:val="333333"/>
          <w:szCs w:val="28"/>
        </w:rPr>
        <w:br/>
      </w:r>
      <w:r w:rsidR="005E1F96" w:rsidRPr="00FD0C5D">
        <w:rPr>
          <w:rFonts w:cs="Times New Roman"/>
          <w:color w:val="333333"/>
          <w:szCs w:val="28"/>
          <w:shd w:val="clear" w:color="auto" w:fill="FFFFFF"/>
        </w:rPr>
        <w:t>Вернувшихся на родину моряков «Варяга» встречали как героев. Весь экипаж был торжественно принят Николаем II, и все моряки получили награды. Японцы также по достоинству оценили этот подвиг. Капитана «Варяга» Руднева в 1907 году японский император наградил орденом Восходящего солнца в знак признания героизма русских моряков. В Сеуле японское правительство создало музей памяти героев «Варяга». Стойкость и мужество экипажей «Варяга» и «Корейца» ставились в пример молодым японским офицерам как образец «самурайской чести</w:t>
      </w:r>
      <w:proofErr w:type="gramStart"/>
      <w:r w:rsidR="005E1F96" w:rsidRPr="00FD0C5D">
        <w:rPr>
          <w:rFonts w:cs="Times New Roman"/>
          <w:color w:val="333333"/>
          <w:szCs w:val="28"/>
          <w:shd w:val="clear" w:color="auto" w:fill="FFFFFF"/>
        </w:rPr>
        <w:t>».</w:t>
      </w:r>
      <w:r w:rsidR="005E1F96" w:rsidRPr="00FD0C5D">
        <w:rPr>
          <w:rFonts w:cs="Times New Roman"/>
          <w:color w:val="333333"/>
          <w:szCs w:val="28"/>
        </w:rPr>
        <w:br/>
      </w:r>
      <w:r w:rsidR="005E1F96" w:rsidRPr="00FD0C5D">
        <w:rPr>
          <w:rFonts w:cs="Times New Roman"/>
          <w:color w:val="333333"/>
          <w:szCs w:val="28"/>
        </w:rPr>
        <w:br/>
      </w:r>
      <w:r w:rsidR="005E1F96" w:rsidRPr="00FD0C5D">
        <w:rPr>
          <w:rFonts w:cs="Times New Roman"/>
          <w:color w:val="333333"/>
          <w:szCs w:val="28"/>
          <w:shd w:val="clear" w:color="auto" w:fill="FFFFFF"/>
        </w:rPr>
        <w:t>Восхищенный</w:t>
      </w:r>
      <w:proofErr w:type="gramEnd"/>
      <w:r w:rsidR="005E1F96" w:rsidRPr="00FD0C5D">
        <w:rPr>
          <w:rFonts w:cs="Times New Roman"/>
          <w:color w:val="333333"/>
          <w:szCs w:val="28"/>
          <w:shd w:val="clear" w:color="auto" w:fill="FFFFFF"/>
        </w:rPr>
        <w:t xml:space="preserve"> доблестью русских немец Рудольф </w:t>
      </w:r>
      <w:proofErr w:type="spellStart"/>
      <w:r w:rsidR="005E1F96" w:rsidRPr="00FD0C5D">
        <w:rPr>
          <w:rFonts w:cs="Times New Roman"/>
          <w:color w:val="333333"/>
          <w:szCs w:val="28"/>
          <w:shd w:val="clear" w:color="auto" w:fill="FFFFFF"/>
        </w:rPr>
        <w:t>Грейнц</w:t>
      </w:r>
      <w:proofErr w:type="spellEnd"/>
      <w:r w:rsidR="005E1F96" w:rsidRPr="00FD0C5D">
        <w:rPr>
          <w:rFonts w:cs="Times New Roman"/>
          <w:color w:val="333333"/>
          <w:szCs w:val="28"/>
          <w:shd w:val="clear" w:color="auto" w:fill="FFFFFF"/>
        </w:rPr>
        <w:t xml:space="preserve"> сочинил стихотворение, на слова которого (в переводе Е. </w:t>
      </w:r>
      <w:proofErr w:type="spellStart"/>
      <w:r w:rsidR="005E1F96" w:rsidRPr="00FD0C5D">
        <w:rPr>
          <w:rFonts w:cs="Times New Roman"/>
          <w:color w:val="333333"/>
          <w:szCs w:val="28"/>
          <w:shd w:val="clear" w:color="auto" w:fill="FFFFFF"/>
        </w:rPr>
        <w:t>Студенской</w:t>
      </w:r>
      <w:proofErr w:type="spellEnd"/>
      <w:r w:rsidR="005E1F96" w:rsidRPr="00FD0C5D">
        <w:rPr>
          <w:rFonts w:cs="Times New Roman"/>
          <w:color w:val="333333"/>
          <w:szCs w:val="28"/>
          <w:shd w:val="clear" w:color="auto" w:fill="FFFFFF"/>
        </w:rPr>
        <w:t xml:space="preserve">) музыкант 12-го гренадерского Астраханского полка А. С. </w:t>
      </w:r>
      <w:proofErr w:type="spellStart"/>
      <w:r w:rsidR="005E1F96" w:rsidRPr="00FD0C5D">
        <w:rPr>
          <w:rFonts w:cs="Times New Roman"/>
          <w:color w:val="333333"/>
          <w:szCs w:val="28"/>
          <w:shd w:val="clear" w:color="auto" w:fill="FFFFFF"/>
        </w:rPr>
        <w:t>Турищев</w:t>
      </w:r>
      <w:proofErr w:type="spellEnd"/>
      <w:r w:rsidR="005E1F96" w:rsidRPr="00FD0C5D">
        <w:rPr>
          <w:rFonts w:cs="Times New Roman"/>
          <w:color w:val="333333"/>
          <w:szCs w:val="28"/>
          <w:shd w:val="clear" w:color="auto" w:fill="FFFFFF"/>
        </w:rPr>
        <w:t>, принимавший участие в торжественной встрече героев "Варяга" и "Корейца", написал всем известную песню - "Врагу не сдается наш гордый "Варяг".</w:t>
      </w:r>
    </w:p>
    <w:p w:rsidR="00DA190D" w:rsidRPr="00FD0C5D" w:rsidRDefault="00DA190D" w:rsidP="006C0B77">
      <w:pPr>
        <w:spacing w:after="0"/>
        <w:ind w:firstLine="709"/>
        <w:jc w:val="both"/>
        <w:rPr>
          <w:rFonts w:cs="Times New Roman"/>
          <w:color w:val="333333"/>
          <w:szCs w:val="28"/>
          <w:shd w:val="clear" w:color="auto" w:fill="FFFFFF"/>
        </w:rPr>
      </w:pPr>
    </w:p>
    <w:p w:rsidR="00DA190D" w:rsidRPr="00FD0C5D" w:rsidRDefault="00DA190D" w:rsidP="006C0B77">
      <w:pPr>
        <w:spacing w:after="0"/>
        <w:ind w:firstLine="709"/>
        <w:jc w:val="both"/>
        <w:rPr>
          <w:rFonts w:cs="Times New Roman"/>
          <w:color w:val="333333"/>
          <w:szCs w:val="28"/>
          <w:shd w:val="clear" w:color="auto" w:fill="FFFFFF"/>
        </w:rPr>
      </w:pPr>
    </w:p>
    <w:p w:rsidR="00DA190D" w:rsidRPr="00FD0C5D" w:rsidRDefault="00DA190D" w:rsidP="006C0B77">
      <w:pPr>
        <w:spacing w:after="0"/>
        <w:ind w:firstLine="709"/>
        <w:jc w:val="both"/>
        <w:rPr>
          <w:rFonts w:cs="Times New Roman"/>
          <w:color w:val="333333"/>
          <w:szCs w:val="28"/>
          <w:shd w:val="clear" w:color="auto" w:fill="FFFFFF"/>
        </w:rPr>
      </w:pPr>
    </w:p>
    <w:p w:rsidR="00F12C76" w:rsidRDefault="005E1F96" w:rsidP="00DA190D">
      <w:pPr>
        <w:spacing w:after="0"/>
        <w:jc w:val="both"/>
      </w:pPr>
      <w:r w:rsidRPr="00FD0C5D">
        <w:rPr>
          <w:rFonts w:cs="Times New Roman"/>
          <w:color w:val="333333"/>
          <w:szCs w:val="28"/>
        </w:rPr>
        <w:br/>
      </w:r>
      <w:r>
        <w:rPr>
          <w:rFonts w:ascii="Arial" w:hAnsi="Arial" w:cs="Arial"/>
          <w:b/>
          <w:bCs/>
          <w:i/>
          <w:iCs/>
          <w:noProof/>
          <w:color w:val="333333"/>
          <w:sz w:val="18"/>
          <w:szCs w:val="1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148C898E" wp14:editId="1AA47883">
            <wp:extent cx="6743700" cy="4857750"/>
            <wp:effectExtent l="0" t="0" r="0" b="0"/>
            <wp:docPr id="3" name="Рисунок 3" descr="http://ami-voronina.ru/sites/default/files/chel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mi-voronina.ru/sites/default/files/chel2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76" w:rsidSect="005E1F96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E7"/>
    <w:rsid w:val="005E1F96"/>
    <w:rsid w:val="006C0B77"/>
    <w:rsid w:val="007A38D9"/>
    <w:rsid w:val="008242FF"/>
    <w:rsid w:val="00870751"/>
    <w:rsid w:val="00922C48"/>
    <w:rsid w:val="00B915B7"/>
    <w:rsid w:val="00DA190D"/>
    <w:rsid w:val="00EA59DF"/>
    <w:rsid w:val="00EE4070"/>
    <w:rsid w:val="00EE45E7"/>
    <w:rsid w:val="00F12C76"/>
    <w:rsid w:val="00FD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8E78F-318B-4E8A-B437-0DB4B857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E1F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2023-02-08T08:58:00Z</dcterms:created>
  <dcterms:modified xsi:type="dcterms:W3CDTF">2023-02-08T09:04:00Z</dcterms:modified>
</cp:coreProperties>
</file>